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5E7951" w14:textId="77777777" w:rsidR="008715B5" w:rsidRPr="008715B5" w:rsidRDefault="008715B5" w:rsidP="009C396F">
      <w:pPr>
        <w:jc w:val="both"/>
        <w:rPr>
          <w:rFonts w:ascii="Calibri" w:hAnsi="Calibri" w:cs="Calibri"/>
          <w:sz w:val="18"/>
          <w:szCs w:val="18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16"/>
          <w:szCs w:val="16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16"/>
          <w:szCs w:val="16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16"/>
          <w:szCs w:val="16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16"/>
          <w:szCs w:val="16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16"/>
          <w:szCs w:val="16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16"/>
          <w:szCs w:val="16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16"/>
          <w:szCs w:val="16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16"/>
          <w:szCs w:val="16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16"/>
          <w:szCs w:val="16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16"/>
          <w:szCs w:val="16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</w:t>
      </w:r>
      <w:r w:rsidRPr="008715B5">
        <w:rPr>
          <w:rFonts w:ascii="Calibri" w:hAnsi="Calibri" w:cs="Calibri"/>
          <w:sz w:val="18"/>
          <w:szCs w:val="18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Príloha č. 2</w:t>
      </w:r>
      <w:r w:rsidRPr="008715B5">
        <w:rPr>
          <w:rFonts w:ascii="Calibri" w:hAnsi="Calibri" w:cs="Calibri"/>
          <w:sz w:val="18"/>
          <w:szCs w:val="18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715B5">
        <w:rPr>
          <w:rFonts w:ascii="Calibri" w:hAnsi="Calibri" w:cs="Calibri"/>
          <w:sz w:val="18"/>
          <w:szCs w:val="18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260F8B6" w14:textId="77777777" w:rsidR="005615B3" w:rsidRPr="008715B5" w:rsidRDefault="00D830C5" w:rsidP="008715B5">
      <w:pPr>
        <w:pStyle w:val="Normlny1"/>
        <w:spacing w:after="60"/>
        <w:rPr>
          <w:b/>
          <w:bCs/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2BC176A0" wp14:editId="37F0B124">
            <wp:simplePos x="0" y="0"/>
            <wp:positionH relativeFrom="column">
              <wp:posOffset>328295</wp:posOffset>
            </wp:positionH>
            <wp:positionV relativeFrom="paragraph">
              <wp:posOffset>22225</wp:posOffset>
            </wp:positionV>
            <wp:extent cx="561975" cy="652780"/>
            <wp:effectExtent l="0" t="0" r="9525" b="0"/>
            <wp:wrapNone/>
            <wp:docPr id="1073741825" name="officeArt object" descr="erb mckv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rb mckvp" descr="erb mckv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527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8715B5">
        <w:rPr>
          <w:b/>
          <w:bCs/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</w:t>
      </w:r>
      <w:r w:rsidRPr="00A46A92">
        <w:rPr>
          <w:b/>
          <w:bCs/>
          <w:color w:val="000080"/>
          <w:sz w:val="24"/>
          <w:szCs w:val="24"/>
          <w:u w:color="000080"/>
        </w:rPr>
        <w:t>Mestská časť Košice - Sídlisko KVP</w:t>
      </w:r>
      <w:r w:rsidR="008715B5">
        <w:rPr>
          <w:b/>
          <w:bCs/>
          <w:color w:val="000080"/>
          <w:sz w:val="24"/>
          <w:szCs w:val="24"/>
          <w:u w:color="000080"/>
        </w:rPr>
        <w:t xml:space="preserve">                                                                          </w:t>
      </w:r>
    </w:p>
    <w:p w14:paraId="5D322140" w14:textId="77777777" w:rsidR="005615B3" w:rsidRPr="008715B5" w:rsidRDefault="00D830C5" w:rsidP="008715B5">
      <w:pPr>
        <w:spacing w:after="60"/>
        <w:jc w:val="center"/>
        <w:rPr>
          <w:b/>
          <w:bCs/>
          <w:color w:val="000080"/>
          <w:u w:color="000080"/>
        </w:rPr>
      </w:pPr>
      <w:r w:rsidRPr="00A46A92">
        <w:rPr>
          <w:b/>
          <w:bCs/>
          <w:color w:val="000080"/>
          <w:u w:color="000080"/>
        </w:rPr>
        <w:t xml:space="preserve"> Tr</w:t>
      </w:r>
      <w:r w:rsidR="00681DEA" w:rsidRPr="00A46A92">
        <w:rPr>
          <w:b/>
          <w:bCs/>
          <w:color w:val="000080"/>
          <w:u w:color="000080"/>
        </w:rPr>
        <w:t>ieda</w:t>
      </w:r>
      <w:r w:rsidRPr="00A46A92">
        <w:rPr>
          <w:b/>
          <w:bCs/>
          <w:color w:val="000080"/>
          <w:u w:color="000080"/>
        </w:rPr>
        <w:t xml:space="preserve"> KVP č.1, 040 23 Košice</w:t>
      </w:r>
    </w:p>
    <w:p w14:paraId="67328ADD" w14:textId="77777777" w:rsidR="00681DEA" w:rsidRDefault="00681DEA">
      <w:pPr>
        <w:jc w:val="center"/>
        <w:rPr>
          <w:b/>
          <w:bCs/>
        </w:rPr>
      </w:pPr>
    </w:p>
    <w:p w14:paraId="19061F5F" w14:textId="77777777" w:rsidR="0024156E" w:rsidRDefault="00D830C5" w:rsidP="00A46A92">
      <w:pPr>
        <w:jc w:val="center"/>
        <w:rPr>
          <w:b/>
          <w:bCs/>
        </w:rPr>
      </w:pPr>
      <w:r>
        <w:rPr>
          <w:b/>
          <w:bCs/>
        </w:rPr>
        <w:t>Cenová ponuka</w:t>
      </w:r>
    </w:p>
    <w:p w14:paraId="1AEE463F" w14:textId="7007DDBD" w:rsidR="005615B3" w:rsidRDefault="00D830C5" w:rsidP="00A46A92">
      <w:pPr>
        <w:spacing w:after="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,, </w:t>
      </w:r>
      <w:r w:rsidR="0024156E">
        <w:rPr>
          <w:sz w:val="22"/>
          <w:szCs w:val="22"/>
        </w:rPr>
        <w:t>Nákup</w:t>
      </w:r>
      <w:r>
        <w:rPr>
          <w:sz w:val="22"/>
          <w:szCs w:val="22"/>
        </w:rPr>
        <w:t xml:space="preserve"> vonkajšieho mobiliáru“</w:t>
      </w:r>
    </w:p>
    <w:p w14:paraId="78D288FA" w14:textId="77777777" w:rsidR="00E53D63" w:rsidRDefault="00E53D63" w:rsidP="00A46A92">
      <w:pPr>
        <w:spacing w:after="60"/>
        <w:jc w:val="center"/>
        <w:rPr>
          <w:b/>
          <w:bCs/>
        </w:rPr>
      </w:pPr>
    </w:p>
    <w:p w14:paraId="73C593CF" w14:textId="77777777" w:rsidR="00D05843" w:rsidRDefault="00D830C5" w:rsidP="00D0584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60"/>
      </w:pPr>
      <w:r w:rsidRPr="00A46A92">
        <w:t xml:space="preserve">Názov uchádzača: </w:t>
      </w:r>
      <w:r w:rsidRPr="00A46A92">
        <w:tab/>
        <w:t>.....................................................................</w:t>
      </w:r>
      <w:r w:rsidR="005B35F6">
        <w:t xml:space="preserve">    </w:t>
      </w:r>
    </w:p>
    <w:p w14:paraId="0E54B70F" w14:textId="77777777" w:rsidR="00D05843" w:rsidRDefault="00D830C5" w:rsidP="00A46A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60"/>
      </w:pPr>
      <w:r w:rsidRPr="00A46A92">
        <w:t>Sídlo:</w:t>
      </w:r>
      <w:r w:rsidRPr="00A46A92">
        <w:tab/>
      </w:r>
      <w:r w:rsidRPr="00A46A92">
        <w:tab/>
      </w:r>
      <w:r w:rsidRPr="00A46A92">
        <w:tab/>
        <w:t>.....................................................................</w:t>
      </w:r>
    </w:p>
    <w:p w14:paraId="30E7F015" w14:textId="5838990F" w:rsidR="005615B3" w:rsidRPr="00A46A92" w:rsidRDefault="00D830C5" w:rsidP="00A46A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60"/>
      </w:pPr>
      <w:r w:rsidRPr="00A46A92">
        <w:t>IČ</w:t>
      </w:r>
      <w:r w:rsidRPr="00D05843">
        <w:rPr>
          <w:lang w:val="da-DK"/>
        </w:rPr>
        <w:t>O:</w:t>
      </w:r>
      <w:r w:rsidRPr="00D05843">
        <w:rPr>
          <w:lang w:val="da-DK"/>
        </w:rPr>
        <w:tab/>
      </w:r>
      <w:r w:rsidRPr="00D05843">
        <w:rPr>
          <w:lang w:val="da-DK"/>
        </w:rPr>
        <w:tab/>
      </w:r>
      <w:r w:rsidRPr="00D05843">
        <w:rPr>
          <w:lang w:val="da-DK"/>
        </w:rPr>
        <w:tab/>
        <w:t>.....................................................................</w:t>
      </w:r>
    </w:p>
    <w:p w14:paraId="4CF2202F" w14:textId="77777777" w:rsidR="005615B3" w:rsidRDefault="005615B3"/>
    <w:tbl>
      <w:tblPr>
        <w:tblStyle w:val="TableNormal"/>
        <w:tblW w:w="134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2"/>
        <w:gridCol w:w="709"/>
        <w:gridCol w:w="992"/>
        <w:gridCol w:w="1134"/>
        <w:gridCol w:w="1418"/>
        <w:gridCol w:w="1701"/>
        <w:gridCol w:w="1559"/>
        <w:gridCol w:w="1559"/>
        <w:gridCol w:w="1418"/>
      </w:tblGrid>
      <w:tr w:rsidR="00A46A92" w14:paraId="390A0869" w14:textId="77777777" w:rsidTr="00E53D63">
        <w:trPr>
          <w:trHeight w:val="108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97AA5" w14:textId="77777777" w:rsidR="00A46A92" w:rsidRPr="00D1691A" w:rsidRDefault="00A46A92" w:rsidP="00A46A92">
            <w:pPr>
              <w:jc w:val="center"/>
              <w:rPr>
                <w:b/>
                <w:bCs/>
              </w:rPr>
            </w:pPr>
            <w:r w:rsidRPr="00D1691A">
              <w:rPr>
                <w:rFonts w:ascii="Calibri" w:hAnsi="Calibri"/>
                <w:b/>
                <w:bCs/>
                <w:sz w:val="16"/>
                <w:szCs w:val="16"/>
              </w:rPr>
              <w:t>Položka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30865" w14:textId="77777777" w:rsidR="00A46A92" w:rsidRPr="00113980" w:rsidRDefault="00A46A92" w:rsidP="00A46A92">
            <w:pPr>
              <w:jc w:val="center"/>
              <w:rPr>
                <w:b/>
                <w:bCs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5FFA8" w14:textId="77777777" w:rsidR="00A46A92" w:rsidRPr="00113980" w:rsidRDefault="00A46A92" w:rsidP="00A46A92">
            <w:pPr>
              <w:jc w:val="center"/>
              <w:rPr>
                <w:b/>
                <w:bCs/>
              </w:rPr>
            </w:pPr>
            <w:r w:rsidRPr="00D1691A">
              <w:rPr>
                <w:rFonts w:ascii="Calibri" w:hAnsi="Calibri"/>
                <w:b/>
                <w:bCs/>
                <w:sz w:val="16"/>
                <w:szCs w:val="16"/>
              </w:rPr>
              <w:t>Predpokladané</w:t>
            </w:r>
            <w:r w:rsidRPr="00113980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množstvo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D9857" w14:textId="77777777" w:rsidR="00A46A92" w:rsidRDefault="00A46A92" w:rsidP="0059739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6CC9FFF2" w14:textId="77777777" w:rsidR="00A46A92" w:rsidRPr="00113980" w:rsidRDefault="00A46A92" w:rsidP="00597393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Cena /1 MJ</w:t>
            </w:r>
          </w:p>
          <w:p w14:paraId="1C6CC58D" w14:textId="77777777" w:rsidR="00A46A92" w:rsidRPr="00113980" w:rsidRDefault="00A46A92" w:rsidP="00597393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bez DPH</w:t>
            </w:r>
          </w:p>
          <w:p w14:paraId="13E37596" w14:textId="38602B97" w:rsidR="00A46A92" w:rsidRPr="00A46A92" w:rsidRDefault="00D1691A" w:rsidP="0059739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bez montáže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13E3E" w14:textId="77777777" w:rsidR="00A46A92" w:rsidRDefault="00A46A92" w:rsidP="0059739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52CD7B15" w14:textId="77777777" w:rsidR="00A46A92" w:rsidRPr="00113980" w:rsidRDefault="00A46A92" w:rsidP="00597393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Cena /1 MJ</w:t>
            </w:r>
          </w:p>
          <w:p w14:paraId="2FF7B510" w14:textId="77777777" w:rsidR="00A46A92" w:rsidRDefault="00A46A92" w:rsidP="0059739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DPH</w:t>
            </w:r>
          </w:p>
          <w:p w14:paraId="46D78779" w14:textId="6DE0B8B3" w:rsidR="00A46A92" w:rsidRPr="00113980" w:rsidRDefault="00D1691A" w:rsidP="00597393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bez montáže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60F24" w14:textId="611AA575" w:rsidR="00A46A92" w:rsidRPr="00113980" w:rsidRDefault="00A46A92" w:rsidP="00597393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Cena /1MJ bez DPH</w:t>
            </w:r>
          </w:p>
          <w:p w14:paraId="1A7F99DE" w14:textId="77777777" w:rsidR="00A46A92" w:rsidRPr="00113980" w:rsidRDefault="00A46A92" w:rsidP="00597393">
            <w:pPr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s montážou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C0D7C" w14:textId="564A7236" w:rsidR="00A46A92" w:rsidRDefault="00A46A92" w:rsidP="0059739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Cena /1MJ s DPH</w:t>
            </w:r>
          </w:p>
          <w:p w14:paraId="271E3467" w14:textId="77777777" w:rsidR="00A46A92" w:rsidRPr="00113980" w:rsidRDefault="00A46A92" w:rsidP="00597393">
            <w:pPr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s montážou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0BB0" w14:textId="77777777" w:rsidR="00A46A92" w:rsidRDefault="00A46A92" w:rsidP="0059739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71464895" w14:textId="77777777" w:rsidR="00A46A92" w:rsidRDefault="00A46A92" w:rsidP="0059739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305B80AE" w14:textId="3716AFDC" w:rsidR="00A46A92" w:rsidRDefault="00A46A92" w:rsidP="0059739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Cena</w:t>
            </w:r>
            <w:r w:rsidR="00597393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bez DPH</w:t>
            </w:r>
          </w:p>
          <w:p w14:paraId="41645320" w14:textId="597B3724" w:rsidR="00A46A92" w:rsidRPr="00113980" w:rsidRDefault="00A46A92" w:rsidP="0059739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bez montáže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CA24" w14:textId="77777777" w:rsidR="00A46A92" w:rsidRDefault="00A46A92" w:rsidP="0059739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64B8A6E9" w14:textId="77777777" w:rsidR="00A46A92" w:rsidRDefault="00A46A92" w:rsidP="0059739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1AE81EB3" w14:textId="1ED4A767" w:rsidR="00A46A92" w:rsidRDefault="00A46A92" w:rsidP="0059739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Cena</w:t>
            </w:r>
            <w:r w:rsidR="00597393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s DPH </w:t>
            </w:r>
          </w:p>
          <w:p w14:paraId="55EE7BA3" w14:textId="2B5E3DFC" w:rsidR="00A46A92" w:rsidRPr="00113980" w:rsidRDefault="00597393" w:rsidP="0059739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s</w:t>
            </w:r>
            <w:r w:rsidR="00A46A92">
              <w:rPr>
                <w:rFonts w:ascii="Calibri" w:hAnsi="Calibri"/>
                <w:b/>
                <w:bCs/>
                <w:sz w:val="16"/>
                <w:szCs w:val="16"/>
              </w:rPr>
              <w:t xml:space="preserve"> montáž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ou</w:t>
            </w:r>
          </w:p>
        </w:tc>
      </w:tr>
      <w:tr w:rsidR="00E53D63" w14:paraId="37386937" w14:textId="77777777" w:rsidTr="00E53D63">
        <w:trPr>
          <w:trHeight w:val="796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8A184" w14:textId="7E3582D2" w:rsidR="00E53D63" w:rsidRPr="00D1691A" w:rsidRDefault="00E53D63" w:rsidP="009C396F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 xml:space="preserve">Parková </w:t>
            </w:r>
            <w:r w:rsidRPr="00D1691A">
              <w:rPr>
                <w:rFonts w:ascii="Calibri" w:hAnsi="Calibri"/>
                <w:b/>
                <w:bCs/>
                <w:sz w:val="16"/>
                <w:szCs w:val="16"/>
              </w:rPr>
              <w:t>lavička</w:t>
            </w:r>
            <w:r w:rsidRPr="00113980"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  <w:t xml:space="preserve"> s</w:t>
            </w: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 xml:space="preserve"> operadlom, dĺžky min. 1800mm, sedadlo i operadlo </w:t>
            </w:r>
            <w:r w:rsidRPr="00D1691A">
              <w:rPr>
                <w:rFonts w:ascii="Calibri" w:hAnsi="Calibri"/>
                <w:b/>
                <w:bCs/>
                <w:sz w:val="16"/>
                <w:szCs w:val="16"/>
              </w:rPr>
              <w:t>z tropického</w:t>
            </w: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 xml:space="preserve"> dreva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9016C" w14:textId="65E8B1AA" w:rsidR="00E53D63" w:rsidRPr="00113980" w:rsidRDefault="00E53D63" w:rsidP="00E53D6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8561D" w14:textId="2AF4BEDF" w:rsidR="00E53D63" w:rsidRPr="00D1691A" w:rsidRDefault="00E53D63" w:rsidP="00E53D6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C741F" w14:textId="77777777" w:rsidR="00E53D63" w:rsidRDefault="00E53D63" w:rsidP="00E53D6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F9E15" w14:textId="77777777" w:rsidR="00E53D63" w:rsidRDefault="00E53D63" w:rsidP="00E53D6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056C8" w14:textId="77777777" w:rsidR="00E53D63" w:rsidRPr="00113980" w:rsidRDefault="00E53D63" w:rsidP="00E53D6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E179C" w14:textId="77777777" w:rsidR="00E53D63" w:rsidRPr="00113980" w:rsidRDefault="00E53D63" w:rsidP="00E53D6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BD86" w14:textId="77777777" w:rsidR="00E53D63" w:rsidRDefault="00E53D63" w:rsidP="00E53D6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8F46" w14:textId="77777777" w:rsidR="00E53D63" w:rsidRDefault="00E53D63" w:rsidP="00E53D6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E53D63" w14:paraId="54BCAF15" w14:textId="77777777" w:rsidTr="00E53D63">
        <w:trPr>
          <w:trHeight w:val="68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18912" w14:textId="6C7A76D6" w:rsidR="00E53D63" w:rsidRPr="00113980" w:rsidRDefault="00E53D63" w:rsidP="00E53D63">
            <w:pPr>
              <w:jc w:val="both"/>
              <w:rPr>
                <w:b/>
                <w:bCs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 xml:space="preserve">Parková </w:t>
            </w:r>
            <w:r w:rsidRPr="00D1691A">
              <w:rPr>
                <w:rFonts w:ascii="Calibri" w:hAnsi="Calibri"/>
                <w:b/>
                <w:bCs/>
                <w:sz w:val="16"/>
                <w:szCs w:val="16"/>
              </w:rPr>
              <w:t>lavička</w:t>
            </w:r>
            <w:r w:rsidRPr="00113980"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  <w:t xml:space="preserve"> 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  <w:t>bez operadla</w:t>
            </w: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 xml:space="preserve">, dĺžky min. 1800mm, sedadlo  </w:t>
            </w:r>
            <w:r w:rsidRPr="00D1691A">
              <w:rPr>
                <w:rFonts w:ascii="Calibri" w:hAnsi="Calibri"/>
                <w:b/>
                <w:bCs/>
                <w:sz w:val="16"/>
                <w:szCs w:val="16"/>
              </w:rPr>
              <w:t>z tropického</w:t>
            </w: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 xml:space="preserve"> dreva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46B14" w14:textId="77777777" w:rsidR="00E53D63" w:rsidRDefault="00E53D63" w:rsidP="00E53D63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CBB8D" w14:textId="48809E13" w:rsidR="00E53D63" w:rsidRDefault="00E53D63" w:rsidP="00E53D63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3EF89" w14:textId="77777777" w:rsidR="00E53D63" w:rsidRDefault="00E53D63" w:rsidP="00E53D63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A9100C" w14:textId="77777777" w:rsidR="00E53D63" w:rsidRDefault="00E53D63" w:rsidP="00E53D63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D95575" w14:textId="77777777" w:rsidR="00E53D63" w:rsidRDefault="00E53D63" w:rsidP="00E53D63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B02CB7" w14:textId="77777777" w:rsidR="00E53D63" w:rsidRDefault="00E53D63" w:rsidP="00E53D63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3FB2" w14:textId="77777777" w:rsidR="00E53D63" w:rsidRDefault="00E53D63" w:rsidP="00E53D6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79FC" w14:textId="77777777" w:rsidR="00E53D63" w:rsidRDefault="00E53D63" w:rsidP="00E53D6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C396F" w14:paraId="76751599" w14:textId="77777777" w:rsidTr="00E53D63">
        <w:trPr>
          <w:trHeight w:val="68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87D65" w14:textId="2EDB520A" w:rsidR="009C396F" w:rsidRPr="00113980" w:rsidRDefault="009C396F" w:rsidP="009C396F">
            <w:pPr>
              <w:jc w:val="both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 xml:space="preserve">Parková </w:t>
            </w:r>
            <w:r w:rsidRPr="00D1691A">
              <w:rPr>
                <w:rFonts w:ascii="Calibri" w:hAnsi="Calibri"/>
                <w:b/>
                <w:bCs/>
                <w:sz w:val="16"/>
                <w:szCs w:val="16"/>
              </w:rPr>
              <w:t>lavička</w:t>
            </w:r>
            <w:r w:rsidRPr="00113980"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  <w:t xml:space="preserve"> 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  <w:t>bez operadla</w:t>
            </w: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 xml:space="preserve">, dĺžky min.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20</w:t>
            </w: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 xml:space="preserve">00mm, sedadlo 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z ohýbaného plechu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F72A4" w14:textId="70301E0A" w:rsidR="009C396F" w:rsidRDefault="009C396F" w:rsidP="009C396F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DED73" w14:textId="00FD519C" w:rsidR="009C396F" w:rsidRDefault="009C396F" w:rsidP="009C396F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2B0F98" w14:textId="77777777" w:rsidR="009C396F" w:rsidRDefault="009C396F" w:rsidP="009C39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022A9D" w14:textId="77777777" w:rsidR="009C396F" w:rsidRDefault="009C396F" w:rsidP="009C39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298E32" w14:textId="77777777" w:rsidR="009C396F" w:rsidRDefault="009C396F" w:rsidP="009C39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40E0BD" w14:textId="77777777" w:rsidR="009C396F" w:rsidRDefault="009C396F" w:rsidP="009C39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A4EE" w14:textId="77777777" w:rsidR="009C396F" w:rsidRDefault="009C396F" w:rsidP="009C39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F216" w14:textId="77777777" w:rsidR="009C396F" w:rsidRDefault="009C396F" w:rsidP="009C39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C396F" w14:paraId="3A4110BF" w14:textId="77777777" w:rsidTr="00E53D63">
        <w:trPr>
          <w:trHeight w:val="68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5A041" w14:textId="597CC902" w:rsidR="009C396F" w:rsidRPr="00113980" w:rsidRDefault="009C396F" w:rsidP="009C396F">
            <w:pPr>
              <w:jc w:val="both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Odpadkový </w:t>
            </w: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kôš pre psie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exkrementy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597393">
              <w:rPr>
                <w:rFonts w:ascii="Calibri" w:hAnsi="Calibri"/>
                <w:b/>
                <w:bCs/>
                <w:sz w:val="16"/>
                <w:szCs w:val="16"/>
                <w:lang w:val="en-AU"/>
              </w:rPr>
              <w:t>celooceľový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, s vekom </w:t>
            </w: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otvoru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1BF78" w14:textId="77777777" w:rsidR="009C396F" w:rsidRDefault="009C396F" w:rsidP="009C396F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B40F9" w14:textId="057D3597" w:rsidR="009C396F" w:rsidRDefault="009C396F" w:rsidP="009C396F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487D40" w14:textId="77777777" w:rsidR="009C396F" w:rsidRDefault="009C396F" w:rsidP="009C396F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F9F690" w14:textId="77777777" w:rsidR="009C396F" w:rsidRDefault="009C396F" w:rsidP="009C396F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74C4E2" w14:textId="77777777" w:rsidR="009C396F" w:rsidRDefault="009C396F" w:rsidP="009C396F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B1F262" w14:textId="77777777" w:rsidR="009C396F" w:rsidRDefault="009C396F" w:rsidP="009C396F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831A" w14:textId="77777777" w:rsidR="009C396F" w:rsidRDefault="009C396F" w:rsidP="009C39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4CB1" w14:textId="77777777" w:rsidR="009C396F" w:rsidRDefault="009C396F" w:rsidP="009C39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C396F" w14:paraId="62A14875" w14:textId="77777777" w:rsidTr="00E53D63">
        <w:trPr>
          <w:trHeight w:val="8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C3F55" w14:textId="495CA920" w:rsidR="009C396F" w:rsidRPr="00113980" w:rsidRDefault="009C396F" w:rsidP="009C396F">
            <w:pPr>
              <w:jc w:val="both"/>
              <w:rPr>
                <w:b/>
                <w:bCs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Odpadkový kôš kruhového pôdorysu opláštený drevenými lamelami so strieškou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a popolníkom,</w:t>
            </w: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 xml:space="preserve"> objem nádoby 45l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698D0" w14:textId="77777777" w:rsidR="009C396F" w:rsidRDefault="009C396F" w:rsidP="009C396F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143FF" w14:textId="47C16256" w:rsidR="009C396F" w:rsidRDefault="009C396F" w:rsidP="009C396F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A5EB5" w14:textId="77777777" w:rsidR="009C396F" w:rsidRDefault="009C396F" w:rsidP="009C396F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D03420" w14:textId="77777777" w:rsidR="009C396F" w:rsidRDefault="009C396F" w:rsidP="009C396F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6C7888" w14:textId="77777777" w:rsidR="009C396F" w:rsidRDefault="009C396F" w:rsidP="009C396F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58C922" w14:textId="77777777" w:rsidR="009C396F" w:rsidRDefault="009C396F" w:rsidP="009C396F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DB05" w14:textId="77777777" w:rsidR="009C396F" w:rsidRDefault="009C396F" w:rsidP="009C39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1519" w14:textId="77777777" w:rsidR="009C396F" w:rsidRDefault="009C396F" w:rsidP="009C39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C396F" w14:paraId="7F250A05" w14:textId="77777777" w:rsidTr="00E53D63">
        <w:trPr>
          <w:trHeight w:val="8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2CCE9" w14:textId="5B00469A" w:rsidR="009C396F" w:rsidRPr="00113980" w:rsidRDefault="009C396F" w:rsidP="009C396F">
            <w:pPr>
              <w:jc w:val="both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 xml:space="preserve">Odpadkový kôš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celooceľový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, </w:t>
            </w: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 vekom otvoru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a popolníkom,</w:t>
            </w: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 xml:space="preserve"> objem nádoby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32</w:t>
            </w: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BF4A4" w14:textId="6EA57BF4" w:rsidR="009C396F" w:rsidRDefault="009C396F" w:rsidP="009C396F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503EE" w14:textId="2E9E306F" w:rsidR="009C396F" w:rsidRDefault="009C396F" w:rsidP="009C396F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E49ED3" w14:textId="77777777" w:rsidR="009C396F" w:rsidRDefault="009C396F" w:rsidP="009C39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ADC491" w14:textId="77777777" w:rsidR="009C396F" w:rsidRDefault="009C396F" w:rsidP="009C39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5AC631" w14:textId="77777777" w:rsidR="009C396F" w:rsidRDefault="009C396F" w:rsidP="009C39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7225A3" w14:textId="77777777" w:rsidR="009C396F" w:rsidRDefault="009C396F" w:rsidP="009C39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9DE7" w14:textId="77777777" w:rsidR="009C396F" w:rsidRDefault="009C396F" w:rsidP="009C39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8FE5" w14:textId="77777777" w:rsidR="009C396F" w:rsidRDefault="009C396F" w:rsidP="009C396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D2DC392" w14:textId="77777777" w:rsidR="00E53D63" w:rsidRDefault="00E53D63">
      <w:pPr>
        <w:rPr>
          <w:sz w:val="20"/>
          <w:szCs w:val="20"/>
        </w:rPr>
      </w:pPr>
    </w:p>
    <w:p w14:paraId="0125E11B" w14:textId="77777777" w:rsidR="009C396F" w:rsidRDefault="009C396F">
      <w:pPr>
        <w:rPr>
          <w:sz w:val="20"/>
          <w:szCs w:val="20"/>
        </w:rPr>
      </w:pPr>
    </w:p>
    <w:p w14:paraId="27AA01FB" w14:textId="77777777" w:rsidR="009C396F" w:rsidRDefault="009C396F">
      <w:pPr>
        <w:rPr>
          <w:sz w:val="20"/>
          <w:szCs w:val="20"/>
        </w:rPr>
      </w:pPr>
    </w:p>
    <w:p w14:paraId="5EADFE26" w14:textId="77777777" w:rsidR="009C396F" w:rsidRDefault="009C396F">
      <w:pPr>
        <w:rPr>
          <w:sz w:val="20"/>
          <w:szCs w:val="20"/>
        </w:rPr>
      </w:pPr>
    </w:p>
    <w:p w14:paraId="029D2AF7" w14:textId="77777777" w:rsidR="009C396F" w:rsidRDefault="009C396F">
      <w:pPr>
        <w:rPr>
          <w:sz w:val="20"/>
          <w:szCs w:val="20"/>
        </w:rPr>
      </w:pPr>
    </w:p>
    <w:p w14:paraId="60658B51" w14:textId="53FBEC18" w:rsidR="005615B3" w:rsidRDefault="00D830C5">
      <w:pPr>
        <w:rPr>
          <w:sz w:val="20"/>
          <w:szCs w:val="20"/>
        </w:rPr>
      </w:pPr>
      <w:r>
        <w:rPr>
          <w:sz w:val="20"/>
          <w:szCs w:val="20"/>
        </w:rPr>
        <w:t>Poznámka:</w:t>
      </w:r>
    </w:p>
    <w:p w14:paraId="329E81F6" w14:textId="77777777" w:rsidR="005615B3" w:rsidRDefault="00D830C5">
      <w:pPr>
        <w:tabs>
          <w:tab w:val="left" w:pos="2700"/>
        </w:tabs>
        <w:rPr>
          <w:sz w:val="20"/>
          <w:szCs w:val="20"/>
        </w:rPr>
      </w:pPr>
      <w:r w:rsidRPr="00E40720">
        <w:rPr>
          <w:sz w:val="20"/>
          <w:szCs w:val="20"/>
        </w:rPr>
        <w:t>Uvedené</w:t>
      </w:r>
      <w:r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 xml:space="preserve">množstvá </w:t>
      </w:r>
      <w:r w:rsidRPr="00E40720">
        <w:rPr>
          <w:sz w:val="20"/>
          <w:szCs w:val="20"/>
        </w:rPr>
        <w:t>sú predpokladané</w:t>
      </w:r>
      <w:r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 xml:space="preserve">a nie sú pre </w:t>
      </w:r>
      <w:r w:rsidRPr="00E40720">
        <w:rPr>
          <w:sz w:val="20"/>
          <w:szCs w:val="20"/>
        </w:rPr>
        <w:t>verejného</w:t>
      </w:r>
      <w:r>
        <w:rPr>
          <w:sz w:val="20"/>
          <w:szCs w:val="20"/>
        </w:rPr>
        <w:t xml:space="preserve"> obstarávateľa </w:t>
      </w:r>
      <w:r w:rsidRPr="00E40720">
        <w:rPr>
          <w:sz w:val="20"/>
          <w:szCs w:val="20"/>
        </w:rPr>
        <w:t>záväzné.</w:t>
      </w:r>
    </w:p>
    <w:p w14:paraId="05EC848D" w14:textId="77777777" w:rsidR="005615B3" w:rsidRDefault="00D830C5">
      <w:pPr>
        <w:rPr>
          <w:sz w:val="20"/>
          <w:szCs w:val="20"/>
        </w:rPr>
      </w:pPr>
      <w:r w:rsidRPr="00E40720">
        <w:rPr>
          <w:sz w:val="20"/>
          <w:szCs w:val="20"/>
        </w:rPr>
        <w:t xml:space="preserve">Jednotkové ceny budú </w:t>
      </w:r>
      <w:r w:rsidR="0024156E" w:rsidRPr="00E40720">
        <w:rPr>
          <w:sz w:val="20"/>
          <w:szCs w:val="20"/>
        </w:rPr>
        <w:t xml:space="preserve">uvádzané </w:t>
      </w:r>
      <w:r w:rsidRPr="00E40720">
        <w:rPr>
          <w:sz w:val="20"/>
          <w:szCs w:val="20"/>
        </w:rPr>
        <w:t>vrátane</w:t>
      </w:r>
      <w:r w:rsidR="00A46A92" w:rsidRPr="00E40720">
        <w:rPr>
          <w:sz w:val="20"/>
          <w:szCs w:val="20"/>
        </w:rPr>
        <w:t xml:space="preserve"> dopravy a</w:t>
      </w:r>
      <w:r w:rsidRPr="00E40720">
        <w:rPr>
          <w:sz w:val="20"/>
          <w:szCs w:val="20"/>
        </w:rPr>
        <w:t xml:space="preserve"> všetkých súvisiacich úkonov spojených s verejným obstarávaním</w:t>
      </w:r>
      <w:r w:rsidR="0024156E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14:paraId="3B0E9857" w14:textId="77777777" w:rsidR="008715B5" w:rsidRDefault="008715B5"/>
    <w:p w14:paraId="62311B74" w14:textId="77777777" w:rsidR="00E53D63" w:rsidRDefault="00E53D63" w:rsidP="008715B5"/>
    <w:p w14:paraId="39F70E42" w14:textId="6622DACF" w:rsidR="005615B3" w:rsidRDefault="00D830C5" w:rsidP="008715B5">
      <w:r>
        <w:t xml:space="preserve">V................................., </w:t>
      </w:r>
      <w:proofErr w:type="spellStart"/>
      <w:r>
        <w:t>dň</w:t>
      </w:r>
      <w:proofErr w:type="spellEnd"/>
      <w:r>
        <w:rPr>
          <w:lang w:val="it-IT"/>
        </w:rPr>
        <w:t>a.........................</w:t>
      </w:r>
      <w:r w:rsidR="00A46A92">
        <w:rPr>
          <w:rFonts w:eastAsia="Times New Roman" w:cs="Times New Roman"/>
          <w:b/>
          <w:bCs/>
        </w:rPr>
        <w:t xml:space="preserve">         </w:t>
      </w:r>
      <w:r w:rsidR="008715B5">
        <w:t xml:space="preserve">                            </w:t>
      </w:r>
      <w:r w:rsidR="00E53D63">
        <w:t xml:space="preserve">          </w:t>
      </w:r>
      <w:r w:rsidR="008715B5">
        <w:t xml:space="preserve">                </w:t>
      </w:r>
      <w:r>
        <w:t>.................................................................................................................</w:t>
      </w:r>
    </w:p>
    <w:p w14:paraId="55EACCD9" w14:textId="10D2852C" w:rsidR="005615B3" w:rsidRDefault="00D830C5">
      <w:pPr>
        <w:spacing w:after="60"/>
        <w:jc w:val="both"/>
      </w:pPr>
      <w:r>
        <w:tab/>
      </w:r>
      <w:r w:rsidR="0024156E">
        <w:tab/>
      </w:r>
      <w:r w:rsidR="0024156E">
        <w:tab/>
      </w:r>
      <w:r w:rsidR="0024156E">
        <w:tab/>
      </w:r>
      <w:r w:rsidR="0024156E">
        <w:tab/>
      </w:r>
      <w:r w:rsidR="0024156E">
        <w:tab/>
      </w:r>
      <w:r w:rsidR="00A46A92">
        <w:tab/>
      </w:r>
      <w:r w:rsidR="00A46A92">
        <w:tab/>
      </w:r>
      <w:r w:rsidR="00A46A92">
        <w:tab/>
      </w:r>
      <w:r w:rsidR="00A46A92">
        <w:tab/>
      </w:r>
      <w:r w:rsidR="008715B5">
        <w:t xml:space="preserve">   </w:t>
      </w:r>
      <w:r w:rsidR="00E53D63">
        <w:t xml:space="preserve">          </w:t>
      </w:r>
      <w:r w:rsidR="008715B5">
        <w:t xml:space="preserve">                  </w:t>
      </w:r>
      <w:r>
        <w:t>pečiatka a podpis osoby oprávnenej v mene uchádzača</w:t>
      </w:r>
    </w:p>
    <w:sectPr w:rsidR="005615B3" w:rsidSect="002C470C">
      <w:headerReference w:type="default" r:id="rId8"/>
      <w:footerReference w:type="default" r:id="rId9"/>
      <w:pgSz w:w="16840" w:h="11900" w:orient="landscape" w:code="9"/>
      <w:pgMar w:top="232" w:right="720" w:bottom="232" w:left="720" w:header="170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3AB3" w14:textId="77777777" w:rsidR="002B6B95" w:rsidRDefault="002B6B95">
      <w:r>
        <w:separator/>
      </w:r>
    </w:p>
  </w:endnote>
  <w:endnote w:type="continuationSeparator" w:id="0">
    <w:p w14:paraId="086D91AB" w14:textId="77777777" w:rsidR="002B6B95" w:rsidRDefault="002B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C12C" w14:textId="77777777" w:rsidR="005615B3" w:rsidRDefault="005615B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83D4" w14:textId="77777777" w:rsidR="002B6B95" w:rsidRDefault="002B6B95">
      <w:r>
        <w:separator/>
      </w:r>
    </w:p>
  </w:footnote>
  <w:footnote w:type="continuationSeparator" w:id="0">
    <w:p w14:paraId="17373B32" w14:textId="77777777" w:rsidR="002B6B95" w:rsidRDefault="002B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ECD5" w14:textId="77777777" w:rsidR="005615B3" w:rsidRDefault="005615B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B0816"/>
    <w:multiLevelType w:val="hybridMultilevel"/>
    <w:tmpl w:val="9384B5AE"/>
    <w:numStyleLink w:val="ImportedStyle1"/>
  </w:abstractNum>
  <w:abstractNum w:abstractNumId="1" w15:restartNumberingAfterBreak="0">
    <w:nsid w:val="58061C1A"/>
    <w:multiLevelType w:val="hybridMultilevel"/>
    <w:tmpl w:val="9384B5AE"/>
    <w:styleLink w:val="ImportedStyle1"/>
    <w:lvl w:ilvl="0" w:tplc="43544E7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FC073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6C6F6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12F56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F6246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82D25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27768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EECB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683612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B3"/>
    <w:rsid w:val="000F0D76"/>
    <w:rsid w:val="00113980"/>
    <w:rsid w:val="00114883"/>
    <w:rsid w:val="0024156E"/>
    <w:rsid w:val="002B6B95"/>
    <w:rsid w:val="002C470C"/>
    <w:rsid w:val="005615B3"/>
    <w:rsid w:val="00597393"/>
    <w:rsid w:val="005B35F6"/>
    <w:rsid w:val="00681DEA"/>
    <w:rsid w:val="007D2CD7"/>
    <w:rsid w:val="008715B5"/>
    <w:rsid w:val="009C396F"/>
    <w:rsid w:val="00A46A92"/>
    <w:rsid w:val="00C42D50"/>
    <w:rsid w:val="00D05843"/>
    <w:rsid w:val="00D1691A"/>
    <w:rsid w:val="00D830C5"/>
    <w:rsid w:val="00E40720"/>
    <w:rsid w:val="00E53D63"/>
    <w:rsid w:val="00EB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C6F0"/>
  <w15:docId w15:val="{AE836290-F4C2-4B0B-8403-E4E86613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rmlny1">
    <w:name w:val="Normálny1"/>
    <w:pPr>
      <w:widowControl w:val="0"/>
    </w:pPr>
    <w:rPr>
      <w:rFonts w:cs="Arial Unicode MS"/>
      <w:color w:val="000000"/>
      <w:u w:color="000000"/>
    </w:rPr>
  </w:style>
  <w:style w:type="paragraph" w:customStyle="1" w:styleId="NormlnCalibri">
    <w:name w:val="Normální + Calibri"/>
    <w:pPr>
      <w:jc w:val="both"/>
    </w:pPr>
    <w:rPr>
      <w:rFonts w:ascii="Calibri" w:eastAsia="Calibri" w:hAnsi="Calibri" w:cs="Calibri"/>
      <w:b/>
      <w:bCs/>
      <w:color w:val="000000"/>
      <w:sz w:val="24"/>
      <w:szCs w:val="24"/>
      <w:u w:color="000000"/>
    </w:rPr>
  </w:style>
  <w:style w:type="numbering" w:customStyle="1" w:styleId="ImportedStyle1">
    <w:name w:val="Imported Style 1"/>
    <w:rsid w:val="005B35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Absolonová</dc:creator>
  <cp:lastModifiedBy>Mária Absolonová</cp:lastModifiedBy>
  <cp:revision>3</cp:revision>
  <cp:lastPrinted>2022-03-02T08:30:00Z</cp:lastPrinted>
  <dcterms:created xsi:type="dcterms:W3CDTF">2022-03-02T08:24:00Z</dcterms:created>
  <dcterms:modified xsi:type="dcterms:W3CDTF">2022-03-02T08:36:00Z</dcterms:modified>
</cp:coreProperties>
</file>